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300"/>
        <w:gridCol w:w="171"/>
        <w:gridCol w:w="7817"/>
      </w:tblGrid>
      <w:tr w:rsidR="00D360A5" w:rsidRPr="00D360A5" w:rsidTr="00A037DC">
        <w:trPr>
          <w:trHeight w:val="990"/>
        </w:trPr>
        <w:tc>
          <w:tcPr>
            <w:tcW w:w="9288" w:type="dxa"/>
            <w:gridSpan w:val="3"/>
            <w:noWrap/>
            <w:hideMark/>
          </w:tcPr>
          <w:p w:rsidR="00D360A5" w:rsidRDefault="00D360A5" w:rsidP="00D360A5">
            <w:pPr>
              <w:tabs>
                <w:tab w:val="left" w:pos="2903"/>
              </w:tabs>
            </w:pPr>
            <w:r w:rsidRPr="00D360A5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4093591</wp:posOffset>
                  </wp:positionH>
                  <wp:positionV relativeFrom="paragraph">
                    <wp:posOffset>8255</wp:posOffset>
                  </wp:positionV>
                  <wp:extent cx="1736598" cy="636423"/>
                  <wp:effectExtent l="19050" t="0" r="0" b="0"/>
                  <wp:wrapNone/>
                  <wp:docPr id="4" name="Resim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282899-0F9C-07CD-6CC2-3133DE313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282899-0F9C-07CD-6CC2-3133DE3137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598" cy="63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60A5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206959</wp:posOffset>
                  </wp:positionH>
                  <wp:positionV relativeFrom="paragraph">
                    <wp:posOffset>9525</wp:posOffset>
                  </wp:positionV>
                  <wp:extent cx="590550" cy="571500"/>
                  <wp:effectExtent l="0" t="0" r="0" b="0"/>
                  <wp:wrapNone/>
                  <wp:docPr id="3" name="Resim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498BFA0-08F7-97D5-DAEF-DB14C4F71C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498BFA0-08F7-97D5-DAEF-DB14C4F71C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757" t="14881" r="15052" b="15176"/>
                          <a:stretch/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D360A5" w:rsidRPr="00D360A5" w:rsidRDefault="00D360A5" w:rsidP="00D360A5">
            <w:pPr>
              <w:tabs>
                <w:tab w:val="left" w:pos="290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360A5">
              <w:rPr>
                <w:b/>
                <w:bCs/>
                <w:sz w:val="28"/>
                <w:szCs w:val="28"/>
              </w:rPr>
              <w:t>Süreç İzleme Ta</w:t>
            </w:r>
            <w:r w:rsidR="004E44B2">
              <w:rPr>
                <w:b/>
                <w:bCs/>
                <w:sz w:val="28"/>
                <w:szCs w:val="28"/>
              </w:rPr>
              <w:t>k</w:t>
            </w:r>
            <w:r w:rsidRPr="00D360A5">
              <w:rPr>
                <w:b/>
                <w:bCs/>
                <w:sz w:val="28"/>
                <w:szCs w:val="28"/>
              </w:rPr>
              <w:t>vimi</w:t>
            </w:r>
          </w:p>
          <w:p w:rsidR="00D360A5" w:rsidRPr="00D360A5" w:rsidRDefault="00D360A5"/>
        </w:tc>
      </w:tr>
      <w:tr w:rsidR="00D360A5" w:rsidRPr="00D360A5" w:rsidTr="00A037DC">
        <w:trPr>
          <w:trHeight w:val="315"/>
        </w:trPr>
        <w:tc>
          <w:tcPr>
            <w:tcW w:w="1471" w:type="dxa"/>
            <w:gridSpan w:val="2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202</w:t>
            </w:r>
            <w:r w:rsidR="004E44B2">
              <w:rPr>
                <w:b/>
                <w:bCs/>
              </w:rPr>
              <w:t>5</w:t>
            </w:r>
          </w:p>
        </w:tc>
        <w:tc>
          <w:tcPr>
            <w:tcW w:w="7817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FAALİYETLER</w:t>
            </w:r>
          </w:p>
        </w:tc>
      </w:tr>
      <w:tr w:rsidR="00D360A5" w:rsidRPr="00D360A5" w:rsidTr="00A037DC">
        <w:trPr>
          <w:trHeight w:val="1635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OCAK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MTÜ </w:t>
            </w:r>
            <w:r w:rsidR="00D360A5" w:rsidRPr="00D360A5">
              <w:t xml:space="preserve">Kalite Komisyonu Toplantısı </w:t>
            </w:r>
          </w:p>
          <w:p w:rsidR="007D269A" w:rsidRPr="007D269A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  <w:r w:rsidR="00D360A5" w:rsidRPr="00D360A5">
              <w:t xml:space="preserve">                                                                                                       </w:t>
            </w:r>
          </w:p>
          <w:p w:rsidR="008253E6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                                         </w:t>
            </w:r>
            <w:r w:rsidR="00A037DC">
              <w:t xml:space="preserve">                    </w:t>
            </w:r>
          </w:p>
          <w:p w:rsidR="00A037DC" w:rsidRDefault="007D269A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İl</w:t>
            </w:r>
            <w:r w:rsidR="00B00176">
              <w:t xml:space="preserve"> </w:t>
            </w:r>
            <w:r>
              <w:t>Koordinasyon Kurulu Toplantısı</w:t>
            </w:r>
            <w:r w:rsidR="00360BDA">
              <w:t xml:space="preserve">     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Birim Faaliyet Raporunun Hazırlanması</w:t>
            </w:r>
          </w:p>
          <w:p w:rsidR="004E44B2" w:rsidRDefault="007D269A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202</w:t>
            </w:r>
            <w:r w:rsidR="004E44B2">
              <w:t>5</w:t>
            </w:r>
            <w:r>
              <w:t xml:space="preserve"> Yılı Yatırım Programlarının Koordinasyonu ve İzlenmesi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  <w:p w:rsidR="002E7490" w:rsidRPr="007D269A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2E7490">
              <w:t>Arızaların Giderilmesi</w:t>
            </w:r>
          </w:p>
        </w:tc>
      </w:tr>
      <w:tr w:rsidR="00D360A5" w:rsidRPr="00D360A5" w:rsidTr="00A037DC">
        <w:trPr>
          <w:trHeight w:val="915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ŞUBAT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    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</w:t>
            </w:r>
            <w:r w:rsidR="00A037DC">
              <w:t>s Sistemine Girişlerin Yapılması</w:t>
            </w:r>
          </w:p>
          <w:p w:rsidR="00A037DC" w:rsidRDefault="00360BDA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Proje v</w:t>
            </w:r>
            <w:r w:rsidR="00A037DC">
              <w:t>e İhale Hazırlıkları Yapılması</w:t>
            </w:r>
            <w:r>
              <w:t xml:space="preserve">                                                       </w:t>
            </w:r>
          </w:p>
          <w:p w:rsidR="00A037DC" w:rsidRDefault="00360BDA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Stratejik Plan Verileri Düzeltme İşleminin Yapılması </w:t>
            </w:r>
            <w:r w:rsidR="002E7490">
              <w:t xml:space="preserve"> 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  <w:r w:rsidR="002E7490">
              <w:t xml:space="preserve">   </w:t>
            </w:r>
          </w:p>
          <w:p w:rsidR="00D360A5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2E7490">
              <w:t>Arızaların Giderilmesi</w:t>
            </w:r>
          </w:p>
        </w:tc>
      </w:tr>
      <w:tr w:rsidR="00D360A5" w:rsidRPr="00D360A5" w:rsidTr="00A037DC">
        <w:trPr>
          <w:trHeight w:val="2546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MART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Üniversite Kurum İçi Değerlendirme Raporunun tamamlanı</w:t>
            </w:r>
            <w:r w:rsidR="00360BDA">
              <w:t xml:space="preserve">p </w:t>
            </w:r>
            <w:proofErr w:type="spellStart"/>
            <w:r w:rsidR="00360BDA">
              <w:t>YÖKAK'a</w:t>
            </w:r>
            <w:proofErr w:type="spellEnd"/>
            <w:r w:rsidR="00360BDA">
              <w:t xml:space="preserve"> gönderilmesi   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Günceliğinin Sağlanması  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  <w:p w:rsidR="00A037DC" w:rsidRDefault="00360BDA" w:rsidP="00A037D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0" w:line="360" w:lineRule="auto"/>
            </w:pPr>
            <w:r>
              <w:t xml:space="preserve">Alt Yapı Hatları İle İlgili Çalışmaların Yapılması  </w:t>
            </w:r>
            <w:r w:rsidR="00A037DC">
              <w:t xml:space="preserve">      </w:t>
            </w:r>
          </w:p>
          <w:p w:rsidR="00360BDA" w:rsidRPr="00D360A5" w:rsidRDefault="00A037DC" w:rsidP="00A037D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0"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</w:tc>
      </w:tr>
      <w:tr w:rsidR="00D360A5" w:rsidRPr="00D360A5" w:rsidTr="00A037DC">
        <w:trPr>
          <w:trHeight w:val="1635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NİSAN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2025</w:t>
            </w:r>
            <w:r w:rsidR="00360BDA">
              <w:t xml:space="preserve"> Yılı Yatırım Programlarının uygulanması, Koordinasyonu ve İzlenmesi    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İl Koordinasyon Kurulu </w:t>
            </w:r>
            <w:r w:rsidR="00360BDA">
              <w:t xml:space="preserve">Toplantısı </w:t>
            </w:r>
          </w:p>
          <w:p w:rsidR="00A037DC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Yapı İşl</w:t>
            </w:r>
            <w:r w:rsidR="00A037DC">
              <w:t xml:space="preserve">eri Ve Teknik Daire Başkanlığı </w:t>
            </w:r>
            <w:r w:rsidR="00D360A5" w:rsidRPr="00D360A5">
              <w:t xml:space="preserve">Birim Kalite Komisyon Toplantısı 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360BDA" w:rsidRDefault="00360BDA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Teknik Personelin Görevlendirmelerinin Yapılması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  <w:p w:rsidR="00D9541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  <w:p w:rsidR="00360BDA" w:rsidRPr="00D360A5" w:rsidRDefault="00360BDA" w:rsidP="00A037DC">
            <w:pPr>
              <w:spacing w:line="360" w:lineRule="auto"/>
            </w:pPr>
          </w:p>
        </w:tc>
      </w:tr>
      <w:tr w:rsidR="00D360A5" w:rsidRPr="00D360A5" w:rsidTr="00A037DC">
        <w:trPr>
          <w:trHeight w:val="1922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lastRenderedPageBreak/>
              <w:t>MAYIS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9541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Hizmet İçi Eğitim Planı </w:t>
            </w:r>
            <w:r w:rsidR="00B00176">
              <w:t xml:space="preserve"> </w:t>
            </w:r>
            <w:r w:rsidR="00D360A5" w:rsidRPr="00D360A5">
              <w:t xml:space="preserve"> 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Web Sitelerinin Güncelliğinin Sağlanması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D9541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  <w:p w:rsidR="00B00176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Görev Tanımlarının Güncellenmesi ve Sisteme Tanımlatılması</w:t>
            </w:r>
          </w:p>
          <w:p w:rsidR="00B00176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İhale Aşamasının Tamamlanması ve Görevlendirmelerin Yapılması</w:t>
            </w:r>
          </w:p>
          <w:p w:rsidR="00A037DC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</w:tc>
      </w:tr>
      <w:tr w:rsidR="00D360A5" w:rsidRPr="00D360A5" w:rsidTr="00A037DC">
        <w:trPr>
          <w:trHeight w:val="411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HAZİRAN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Yapı İşleri Ve Teknik Daire Başkanlığı </w:t>
            </w:r>
            <w:r w:rsidR="00D360A5" w:rsidRPr="00D360A5">
              <w:t xml:space="preserve">Birim Kalite Komisyon Toplantısı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Kurumsal</w:t>
            </w:r>
            <w:r w:rsidR="00B00176">
              <w:t xml:space="preserve"> </w:t>
            </w:r>
            <w:r w:rsidRPr="00D360A5">
              <w:t>Zeka ve Kurumsal</w:t>
            </w:r>
            <w:r w:rsidR="00B00176">
              <w:t xml:space="preserve"> Performans Sistemine </w:t>
            </w:r>
            <w:proofErr w:type="gramStart"/>
            <w:r w:rsidR="00B00176">
              <w:t xml:space="preserve">Güncellemelerin </w:t>
            </w:r>
            <w:r w:rsidRPr="00D360A5">
              <w:t xml:space="preserve"> Yapılması</w:t>
            </w:r>
            <w:proofErr w:type="gramEnd"/>
          </w:p>
          <w:p w:rsidR="00D95411" w:rsidRDefault="00D9541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Bütçe Tertiplerinin Hazırlanması ve Düzenlenmesi</w:t>
            </w:r>
          </w:p>
          <w:p w:rsidR="002E7490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</w:t>
            </w:r>
            <w:r w:rsidR="00A037DC">
              <w:t xml:space="preserve"> </w:t>
            </w:r>
            <w:r w:rsidR="00D95411">
              <w:t>İşlemleri</w:t>
            </w:r>
            <w:r w:rsidR="00A037DC">
              <w:t>n Yapılması</w:t>
            </w:r>
          </w:p>
          <w:p w:rsidR="00D95411" w:rsidRDefault="00D9541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Cihaz Bakım Onarımlarının Yapılması</w:t>
            </w:r>
          </w:p>
          <w:p w:rsidR="00D95411" w:rsidRPr="00386C5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</w:tc>
      </w:tr>
      <w:tr w:rsidR="00D360A5" w:rsidRPr="00D360A5" w:rsidTr="00A037DC">
        <w:trPr>
          <w:trHeight w:val="1230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TEMMUZ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9541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Stratejik Plan İzleme Ve Hedef Kartlarının Güncellenmesi</w:t>
            </w:r>
            <w:r w:rsidR="00D360A5" w:rsidRPr="00D360A5">
              <w:t xml:space="preserve">  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</w:t>
            </w:r>
          </w:p>
          <w:p w:rsidR="00D95411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D9541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  <w:p w:rsidR="00386C5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İl Koordinasyon Kurulu </w:t>
            </w:r>
            <w:r w:rsidR="00386C51">
              <w:t>Toplantısı</w:t>
            </w:r>
          </w:p>
          <w:p w:rsidR="00386C5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2025</w:t>
            </w:r>
            <w:r w:rsidR="00386C51">
              <w:t xml:space="preserve"> Yılı Yatırım Programlarının uygulanması, Koordinasyonu ve İzlenmesi</w:t>
            </w:r>
          </w:p>
          <w:p w:rsidR="00A037DC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</w:tc>
      </w:tr>
      <w:tr w:rsidR="00D360A5" w:rsidRPr="00D360A5" w:rsidTr="00A037DC">
        <w:trPr>
          <w:trHeight w:val="585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AĞUSTOS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Günceliğinin Sağlanması  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A037DC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  <w:p w:rsidR="002E7490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2E7490">
              <w:t>Arızaların Giderilmesi</w:t>
            </w:r>
          </w:p>
        </w:tc>
      </w:tr>
      <w:tr w:rsidR="00D360A5" w:rsidRPr="00D360A5" w:rsidTr="00A037DC">
        <w:trPr>
          <w:trHeight w:val="900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EYLÜL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D9541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</w:t>
            </w:r>
            <w:r w:rsidR="00A037DC">
              <w:t xml:space="preserve"> </w:t>
            </w:r>
            <w:r w:rsidR="00D95411">
              <w:t>İşlerinin Yapılması</w:t>
            </w:r>
          </w:p>
          <w:p w:rsidR="00D95411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</w:tc>
      </w:tr>
      <w:tr w:rsidR="00D360A5" w:rsidRPr="00D360A5" w:rsidTr="00A037DC">
        <w:trPr>
          <w:trHeight w:val="1800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EKİM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KYS İç Tetkik</w:t>
            </w:r>
          </w:p>
          <w:p w:rsidR="00A037DC" w:rsidRDefault="00386C5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MTÜ </w:t>
            </w:r>
            <w:r w:rsidR="00D360A5" w:rsidRPr="00D360A5">
              <w:t xml:space="preserve">Kalite Komisyonu Toplantısı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Web Sitelerinin Güncelliğinin Sağlanması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</w:t>
            </w:r>
            <w:r w:rsidR="00386C51">
              <w:t xml:space="preserve"> Performans Sistemine Güncellemelerin</w:t>
            </w:r>
            <w:r w:rsidRPr="00D360A5">
              <w:t xml:space="preserve"> Yapılması</w:t>
            </w:r>
          </w:p>
          <w:p w:rsidR="00D95411" w:rsidRDefault="00D9541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lastRenderedPageBreak/>
              <w:t>Stratejik Eylem Planı</w:t>
            </w:r>
          </w:p>
          <w:p w:rsidR="00D95411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Arıza Takip Sistemindeki </w:t>
            </w:r>
            <w:r w:rsidR="00D95411">
              <w:t>Arızaların Giderilmesi</w:t>
            </w:r>
          </w:p>
          <w:p w:rsidR="00386C51" w:rsidRDefault="00386C5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proofErr w:type="gramStart"/>
            <w:r>
              <w:t>İl  Koordinasyon</w:t>
            </w:r>
            <w:proofErr w:type="gramEnd"/>
            <w:r>
              <w:t xml:space="preserve"> Kurulu  Toplantısı</w:t>
            </w:r>
          </w:p>
          <w:p w:rsidR="00386C5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2025</w:t>
            </w:r>
            <w:r w:rsidR="00386C51">
              <w:t xml:space="preserve"> Yılı Yatırım Programlarının uygulanması, Koordinasyonu </w:t>
            </w:r>
            <w:proofErr w:type="gramStart"/>
            <w:r w:rsidR="00386C51">
              <w:t>ve  İzlenmesi</w:t>
            </w:r>
            <w:proofErr w:type="gramEnd"/>
          </w:p>
          <w:p w:rsidR="00A037DC" w:rsidRPr="00D360A5" w:rsidRDefault="00A037DC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Satın Alma İşlemlerin Yapılması</w:t>
            </w:r>
          </w:p>
        </w:tc>
      </w:tr>
      <w:tr w:rsidR="00D360A5" w:rsidRPr="00D360A5" w:rsidTr="00A037DC">
        <w:trPr>
          <w:trHeight w:val="2085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lastRenderedPageBreak/>
              <w:t>KASIM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KYS İç Tetkik  </w:t>
            </w:r>
          </w:p>
          <w:p w:rsidR="00386C51" w:rsidRDefault="00FE4EF7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fldSimple w:instr="DOCVARIABLE D_KONU">
              <w:r w:rsidR="00386C51">
                <w:t>Birim Risk Koordinatörü ve Çalışma Grubu Görevlendirmeleri</w:t>
              </w:r>
            </w:fldSimple>
          </w:p>
          <w:p w:rsidR="00A037DC" w:rsidRDefault="002E7490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İdari </w:t>
            </w:r>
            <w:r w:rsidR="00D360A5" w:rsidRPr="00D360A5">
              <w:t xml:space="preserve">Birim Kalite Komisyon Toplantısı 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>Kurumsal Zeka ve Kurumsal</w:t>
            </w:r>
            <w:r w:rsidR="00386C51">
              <w:t xml:space="preserve"> Performans Sistemine </w:t>
            </w:r>
            <w:proofErr w:type="gramStart"/>
            <w:r w:rsidR="00386C51">
              <w:t xml:space="preserve">Güncellemelerin </w:t>
            </w:r>
            <w:r w:rsidRPr="00D360A5">
              <w:t xml:space="preserve"> Yapılması</w:t>
            </w:r>
            <w:proofErr w:type="gramEnd"/>
          </w:p>
          <w:p w:rsidR="00386C5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Satın Alma </w:t>
            </w:r>
            <w:r w:rsidR="00386C51">
              <w:t>İşlerinin Yapılması</w:t>
            </w:r>
          </w:p>
          <w:p w:rsidR="00386C51" w:rsidRPr="00D360A5" w:rsidRDefault="00386C51" w:rsidP="00A037DC">
            <w:pPr>
              <w:spacing w:line="360" w:lineRule="auto"/>
            </w:pPr>
          </w:p>
        </w:tc>
      </w:tr>
      <w:tr w:rsidR="00D360A5" w:rsidRPr="00D360A5" w:rsidTr="00A037DC">
        <w:trPr>
          <w:trHeight w:val="2221"/>
        </w:trPr>
        <w:tc>
          <w:tcPr>
            <w:tcW w:w="1242" w:type="dxa"/>
            <w:noWrap/>
            <w:vAlign w:val="center"/>
            <w:hideMark/>
          </w:tcPr>
          <w:p w:rsidR="00D360A5" w:rsidRPr="00D360A5" w:rsidRDefault="00D360A5" w:rsidP="004E44B2">
            <w:pPr>
              <w:jc w:val="center"/>
              <w:rPr>
                <w:b/>
                <w:bCs/>
              </w:rPr>
            </w:pPr>
            <w:r w:rsidRPr="00D360A5">
              <w:rPr>
                <w:b/>
                <w:bCs/>
              </w:rPr>
              <w:t>ARALIK</w:t>
            </w:r>
          </w:p>
        </w:tc>
        <w:tc>
          <w:tcPr>
            <w:tcW w:w="8046" w:type="dxa"/>
            <w:gridSpan w:val="2"/>
            <w:vAlign w:val="center"/>
            <w:hideMark/>
          </w:tcPr>
          <w:p w:rsidR="00A037DC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Yapı İşl</w:t>
            </w:r>
            <w:r w:rsidR="00A037DC">
              <w:t xml:space="preserve">eri Ve Teknik Daire Başkanlığı </w:t>
            </w:r>
            <w:r>
              <w:t xml:space="preserve">Birim </w:t>
            </w:r>
            <w:r w:rsidR="00D360A5" w:rsidRPr="00D360A5">
              <w:t>Kalite Komisyonu Toplantısı</w:t>
            </w:r>
          </w:p>
          <w:p w:rsidR="00A037DC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Web Sitelerinin Güncelliğinin Sağlanması  </w:t>
            </w:r>
          </w:p>
          <w:p w:rsidR="00D360A5" w:rsidRDefault="00D360A5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D360A5">
              <w:t xml:space="preserve">Kurumsal </w:t>
            </w:r>
            <w:proofErr w:type="gramStart"/>
            <w:r w:rsidRPr="00D360A5">
              <w:t>Zeka</w:t>
            </w:r>
            <w:proofErr w:type="gramEnd"/>
            <w:r w:rsidRPr="00D360A5">
              <w:t xml:space="preserve"> ve Kurumsal Performans Sistemine Girişlerin Yapılması</w:t>
            </w:r>
          </w:p>
          <w:p w:rsidR="00386C51" w:rsidRDefault="00386C5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Yatırım Takip Cetvelleri</w:t>
            </w:r>
          </w:p>
          <w:p w:rsidR="00386C51" w:rsidRDefault="00386C51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Stratejik Plan İşlemleri</w:t>
            </w:r>
          </w:p>
          <w:p w:rsidR="00386C5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Raporlama Sürecinin Başlaması</w:t>
            </w:r>
          </w:p>
          <w:p w:rsidR="00386C51" w:rsidRDefault="008253E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 xml:space="preserve">Satın Alma </w:t>
            </w:r>
            <w:r w:rsidR="00386C51">
              <w:t>İşlerinin Yapılması</w:t>
            </w:r>
          </w:p>
          <w:p w:rsidR="00B00176" w:rsidRDefault="00B00176" w:rsidP="00A037DC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t>Cihaz Bakım Onarımlarının Yapılması</w:t>
            </w:r>
          </w:p>
          <w:p w:rsidR="00B00176" w:rsidRDefault="00B00176" w:rsidP="00A037DC">
            <w:pPr>
              <w:spacing w:line="360" w:lineRule="auto"/>
            </w:pPr>
          </w:p>
          <w:p w:rsidR="00386C51" w:rsidRPr="00D360A5" w:rsidRDefault="00386C51" w:rsidP="00A037DC">
            <w:pPr>
              <w:spacing w:line="360" w:lineRule="auto"/>
            </w:pPr>
          </w:p>
        </w:tc>
      </w:tr>
    </w:tbl>
    <w:p w:rsidR="00AA5D21" w:rsidRDefault="00AA5D21"/>
    <w:sectPr w:rsidR="00AA5D21" w:rsidSect="009C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422C"/>
    <w:multiLevelType w:val="hybridMultilevel"/>
    <w:tmpl w:val="B5A4E5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B4A0D"/>
    <w:multiLevelType w:val="hybridMultilevel"/>
    <w:tmpl w:val="43FA20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5752A"/>
    <w:multiLevelType w:val="hybridMultilevel"/>
    <w:tmpl w:val="375E89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D4E1C"/>
    <w:rsid w:val="00114B82"/>
    <w:rsid w:val="002E7490"/>
    <w:rsid w:val="00360BDA"/>
    <w:rsid w:val="00386C51"/>
    <w:rsid w:val="004E44B2"/>
    <w:rsid w:val="005D4E1C"/>
    <w:rsid w:val="007D269A"/>
    <w:rsid w:val="008253E6"/>
    <w:rsid w:val="008B3E99"/>
    <w:rsid w:val="009C30FD"/>
    <w:rsid w:val="00A037DC"/>
    <w:rsid w:val="00A63BFE"/>
    <w:rsid w:val="00AA5D21"/>
    <w:rsid w:val="00B00176"/>
    <w:rsid w:val="00B21191"/>
    <w:rsid w:val="00D360A5"/>
    <w:rsid w:val="00D6681B"/>
    <w:rsid w:val="00D95411"/>
    <w:rsid w:val="00FE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FD"/>
  </w:style>
  <w:style w:type="paragraph" w:styleId="Balk1">
    <w:name w:val="heading 1"/>
    <w:basedOn w:val="Normal"/>
    <w:next w:val="Normal"/>
    <w:link w:val="Balk1Char"/>
    <w:uiPriority w:val="9"/>
    <w:qFormat/>
    <w:rsid w:val="005D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4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4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4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4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4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4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4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4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4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4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4E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4E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4E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4E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4E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4E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4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D4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D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D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D4E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4E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4E1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D4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D4E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4E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3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lenova</cp:lastModifiedBy>
  <cp:revision>7</cp:revision>
  <cp:lastPrinted>2024-07-12T10:51:00Z</cp:lastPrinted>
  <dcterms:created xsi:type="dcterms:W3CDTF">2024-07-12T08:50:00Z</dcterms:created>
  <dcterms:modified xsi:type="dcterms:W3CDTF">2025-01-27T06:59:00Z</dcterms:modified>
</cp:coreProperties>
</file>